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7E" w:rsidRDefault="001E39CD" w:rsidP="00BE307E">
      <w:pPr>
        <w:pStyle w:val="Title"/>
        <w:jc w:val="center"/>
      </w:pPr>
      <w:r>
        <w:t xml:space="preserve">Research Management System (RMS) </w:t>
      </w:r>
      <w:r w:rsidR="00BE307E" w:rsidRPr="002D123B">
        <w:t>Opportunity</w:t>
      </w:r>
    </w:p>
    <w:p w:rsidR="002D123B" w:rsidRDefault="00BE307E" w:rsidP="00BE307E">
      <w:pPr>
        <w:pStyle w:val="Title"/>
        <w:jc w:val="center"/>
      </w:pPr>
      <w:r>
        <w:t>Minor Repairs/Services Contractor</w:t>
      </w:r>
    </w:p>
    <w:p w:rsidR="00D26C76" w:rsidRDefault="00D26C76">
      <w:pPr>
        <w:rPr>
          <w:b/>
          <w:i/>
        </w:rPr>
      </w:pPr>
    </w:p>
    <w:p w:rsidR="007C3621" w:rsidRPr="00E54646" w:rsidRDefault="007C3621">
      <w:pPr>
        <w:rPr>
          <w:b/>
          <w:i/>
        </w:rPr>
      </w:pPr>
      <w:r w:rsidRPr="00E54646">
        <w:rPr>
          <w:b/>
          <w:i/>
        </w:rPr>
        <w:t xml:space="preserve">The </w:t>
      </w:r>
      <w:r w:rsidR="00D26C76">
        <w:rPr>
          <w:b/>
          <w:i/>
        </w:rPr>
        <w:t>Opportunity</w:t>
      </w:r>
    </w:p>
    <w:p w:rsidR="00AE1393" w:rsidRPr="00D26C76" w:rsidRDefault="00101455" w:rsidP="00AE1393">
      <w:r w:rsidRPr="00D26C76">
        <w:t>The R</w:t>
      </w:r>
      <w:r w:rsidR="002427DE" w:rsidRPr="00D26C76">
        <w:t xml:space="preserve">esearch and Innovation </w:t>
      </w:r>
      <w:r w:rsidR="003041C0" w:rsidRPr="00D26C76">
        <w:t>B</w:t>
      </w:r>
      <w:r w:rsidR="002427DE" w:rsidRPr="00D26C76">
        <w:t>ranch of O</w:t>
      </w:r>
      <w:r w:rsidR="003041C0" w:rsidRPr="00D26C76">
        <w:t>n</w:t>
      </w:r>
      <w:r w:rsidR="002427DE" w:rsidRPr="00D26C76">
        <w:t>tario Ministry of Agriculture</w:t>
      </w:r>
      <w:r w:rsidR="00313C7E" w:rsidRPr="00D26C76">
        <w:t xml:space="preserve">, </w:t>
      </w:r>
      <w:r w:rsidR="002427DE" w:rsidRPr="00D26C76">
        <w:t xml:space="preserve">Food </w:t>
      </w:r>
      <w:r w:rsidR="00313C7E" w:rsidRPr="00D26C76">
        <w:t xml:space="preserve">and Rural Affairs </w:t>
      </w:r>
      <w:r w:rsidRPr="00D26C76">
        <w:t>(</w:t>
      </w:r>
      <w:r w:rsidR="00313C7E" w:rsidRPr="00D26C76">
        <w:t>OMAFRA</w:t>
      </w:r>
      <w:r w:rsidRPr="00D26C76">
        <w:t xml:space="preserve">) </w:t>
      </w:r>
      <w:r w:rsidR="00313C7E" w:rsidRPr="00D26C76">
        <w:t xml:space="preserve">operates a Web based Research </w:t>
      </w:r>
      <w:r w:rsidR="002427DE" w:rsidRPr="00D26C76">
        <w:t>Management System (</w:t>
      </w:r>
      <w:r w:rsidR="00313C7E" w:rsidRPr="00D26C76">
        <w:t>R</w:t>
      </w:r>
      <w:r w:rsidR="002427DE" w:rsidRPr="00D26C76">
        <w:t xml:space="preserve">MS) </w:t>
      </w:r>
      <w:r w:rsidR="00313C7E" w:rsidRPr="00D26C76">
        <w:t xml:space="preserve">through which it administers research program calls, monitors research projects, and stores research applications and </w:t>
      </w:r>
      <w:r w:rsidR="008B2912" w:rsidRPr="00D26C76">
        <w:t xml:space="preserve">project </w:t>
      </w:r>
      <w:r w:rsidR="00313C7E" w:rsidRPr="00D26C76">
        <w:t>reports</w:t>
      </w:r>
      <w:r w:rsidR="002427DE" w:rsidRPr="00D26C76">
        <w:t xml:space="preserve">. </w:t>
      </w:r>
      <w:r w:rsidR="00AE1393" w:rsidRPr="00D26C76">
        <w:t>The RMS is a tool developed for OMAFRA by Smart Simple Software Inc.  The RMS has more than 2</w:t>
      </w:r>
      <w:r w:rsidR="00E54646" w:rsidRPr="00D26C76">
        <w:t>,</w:t>
      </w:r>
      <w:r w:rsidR="00AE1393" w:rsidRPr="00D26C76">
        <w:t xml:space="preserve">500 research projects in its repository.  </w:t>
      </w:r>
    </w:p>
    <w:p w:rsidR="00AE1393" w:rsidRDefault="00AE1393" w:rsidP="00AE1393">
      <w:r w:rsidRPr="00D26C76">
        <w:t>The attached brochure depicts the scope of activities, workflows and documents that might be produced within the RMS on a daily basis.</w:t>
      </w:r>
      <w:r w:rsidR="00317ED1">
        <w:t xml:space="preserve"> An example of the online use of information based on the RMS repository is available at this </w:t>
      </w:r>
      <w:hyperlink r:id="rId6" w:history="1">
        <w:r w:rsidR="00317ED1" w:rsidRPr="00317ED1">
          <w:rPr>
            <w:rStyle w:val="Hyperlink"/>
            <w:b/>
            <w:i/>
          </w:rPr>
          <w:t>RMS Project Search Link.</w:t>
        </w:r>
      </w:hyperlink>
    </w:p>
    <w:p w:rsidR="00AE1393" w:rsidRPr="00D26C76" w:rsidRDefault="00AE1393" w:rsidP="00AE1393">
      <w:r w:rsidRPr="00D26C76">
        <w:t xml:space="preserve">OMAFRA is in need of a person experienced in the use of Smart Simple’s research management tool to serve as the </w:t>
      </w:r>
      <w:r w:rsidRPr="00D26C76">
        <w:rPr>
          <w:b/>
        </w:rPr>
        <w:t>RMS Minor Repairs/Services Contractor</w:t>
      </w:r>
      <w:r w:rsidRPr="00D26C76">
        <w:t xml:space="preserve"> for a period of </w:t>
      </w:r>
      <w:r w:rsidR="00E54646" w:rsidRPr="00D26C76">
        <w:t>six</w:t>
      </w:r>
      <w:r w:rsidRPr="00D26C76">
        <w:t xml:space="preserve"> months. The following is the list of services that the successful contractor will provide:</w:t>
      </w:r>
    </w:p>
    <w:p w:rsidR="001E39CD" w:rsidRPr="00D26C76" w:rsidRDefault="00E54646" w:rsidP="001E39CD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D26C76">
        <w:rPr>
          <w:szCs w:val="24"/>
        </w:rPr>
        <w:t xml:space="preserve">Upload French translations of </w:t>
      </w:r>
      <w:r w:rsidR="001E39CD" w:rsidRPr="00D26C76">
        <w:rPr>
          <w:szCs w:val="24"/>
        </w:rPr>
        <w:t xml:space="preserve">new </w:t>
      </w:r>
      <w:r w:rsidRPr="00D26C76">
        <w:rPr>
          <w:szCs w:val="24"/>
        </w:rPr>
        <w:t xml:space="preserve">RMS project fields </w:t>
      </w:r>
      <w:r w:rsidR="001E39CD" w:rsidRPr="00D26C76">
        <w:rPr>
          <w:szCs w:val="24"/>
        </w:rPr>
        <w:t xml:space="preserve">to comply with </w:t>
      </w:r>
      <w:r w:rsidRPr="00D26C76">
        <w:rPr>
          <w:szCs w:val="24"/>
        </w:rPr>
        <w:t xml:space="preserve">the ministry’s </w:t>
      </w:r>
      <w:r w:rsidR="001E39CD" w:rsidRPr="00D26C76">
        <w:rPr>
          <w:szCs w:val="24"/>
        </w:rPr>
        <w:t xml:space="preserve">French language requirements </w:t>
      </w:r>
    </w:p>
    <w:p w:rsidR="001E39CD" w:rsidRPr="00D26C76" w:rsidRDefault="001E39CD" w:rsidP="00BB2AAE">
      <w:pPr>
        <w:pStyle w:val="ListParagraph"/>
        <w:numPr>
          <w:ilvl w:val="1"/>
          <w:numId w:val="6"/>
        </w:numPr>
      </w:pPr>
      <w:r w:rsidRPr="00D26C76">
        <w:t>On demand data uploading services</w:t>
      </w:r>
    </w:p>
    <w:p w:rsidR="00E54646" w:rsidRPr="00D26C76" w:rsidRDefault="00E54646" w:rsidP="00BB2AAE">
      <w:pPr>
        <w:pStyle w:val="ListParagraph"/>
        <w:numPr>
          <w:ilvl w:val="1"/>
          <w:numId w:val="6"/>
        </w:numPr>
      </w:pPr>
      <w:r w:rsidRPr="00D26C76">
        <w:t>Monitoring information to be exported to French translators</w:t>
      </w:r>
    </w:p>
    <w:p w:rsidR="001E39CD" w:rsidRPr="00D26C76" w:rsidRDefault="001E39CD" w:rsidP="00E54646">
      <w:pPr>
        <w:pStyle w:val="ListParagraph"/>
        <w:spacing w:after="0" w:line="240" w:lineRule="auto"/>
        <w:rPr>
          <w:szCs w:val="24"/>
        </w:rPr>
      </w:pPr>
    </w:p>
    <w:p w:rsidR="001E39CD" w:rsidRPr="00D26C76" w:rsidRDefault="001E39CD" w:rsidP="001E39CD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D26C76">
        <w:rPr>
          <w:szCs w:val="24"/>
        </w:rPr>
        <w:t xml:space="preserve">Building and testing a project management template </w:t>
      </w:r>
      <w:r w:rsidR="00E54646" w:rsidRPr="00D26C76">
        <w:rPr>
          <w:szCs w:val="24"/>
        </w:rPr>
        <w:t>for</w:t>
      </w:r>
      <w:r w:rsidRPr="00D26C76">
        <w:rPr>
          <w:szCs w:val="24"/>
        </w:rPr>
        <w:t xml:space="preserve"> innovation projects in conjunction with innovation partners </w:t>
      </w:r>
    </w:p>
    <w:p w:rsidR="00E54646" w:rsidRPr="00D26C76" w:rsidRDefault="00E54646" w:rsidP="00317ED1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 w:rsidRPr="00D26C76">
        <w:rPr>
          <w:szCs w:val="24"/>
        </w:rPr>
        <w:t>Requires an understanding  research or commercialization project reporting</w:t>
      </w:r>
    </w:p>
    <w:p w:rsidR="00E54646" w:rsidRPr="00D26C76" w:rsidRDefault="00E54646" w:rsidP="00317ED1">
      <w:pPr>
        <w:pStyle w:val="ListParagraph"/>
        <w:numPr>
          <w:ilvl w:val="1"/>
          <w:numId w:val="5"/>
        </w:numPr>
      </w:pPr>
      <w:r w:rsidRPr="00D26C76">
        <w:t xml:space="preserve">Involves customization of existing templates to respond to operational needs </w:t>
      </w:r>
    </w:p>
    <w:p w:rsidR="00E54646" w:rsidRPr="00D26C76" w:rsidRDefault="00E54646" w:rsidP="00E54646">
      <w:pPr>
        <w:pStyle w:val="ListParagraph"/>
        <w:spacing w:after="0" w:line="240" w:lineRule="auto"/>
        <w:ind w:left="1440"/>
        <w:rPr>
          <w:szCs w:val="24"/>
        </w:rPr>
      </w:pPr>
    </w:p>
    <w:p w:rsidR="00E54646" w:rsidRPr="00D26C76" w:rsidRDefault="00E54646" w:rsidP="001E39CD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D26C76">
        <w:rPr>
          <w:szCs w:val="24"/>
        </w:rPr>
        <w:t xml:space="preserve">Work with </w:t>
      </w:r>
      <w:r w:rsidR="001E39CD" w:rsidRPr="00D26C76">
        <w:rPr>
          <w:szCs w:val="24"/>
        </w:rPr>
        <w:t xml:space="preserve">University of Guelph </w:t>
      </w:r>
      <w:r w:rsidR="00D26C76">
        <w:rPr>
          <w:szCs w:val="24"/>
        </w:rPr>
        <w:t xml:space="preserve">(UofG) </w:t>
      </w:r>
      <w:r w:rsidRPr="00D26C76">
        <w:rPr>
          <w:szCs w:val="24"/>
        </w:rPr>
        <w:t xml:space="preserve">research project analysts to ensuring that RMS is well positioned to exchange data </w:t>
      </w:r>
      <w:r w:rsidR="00D26C76">
        <w:rPr>
          <w:szCs w:val="24"/>
        </w:rPr>
        <w:t xml:space="preserve">between </w:t>
      </w:r>
      <w:r w:rsidRPr="00D26C76">
        <w:rPr>
          <w:szCs w:val="24"/>
        </w:rPr>
        <w:t xml:space="preserve">the RMS and </w:t>
      </w:r>
      <w:r w:rsidR="00D26C76">
        <w:rPr>
          <w:szCs w:val="24"/>
        </w:rPr>
        <w:t xml:space="preserve">the </w:t>
      </w:r>
      <w:r w:rsidRPr="00D26C76">
        <w:rPr>
          <w:szCs w:val="24"/>
        </w:rPr>
        <w:t xml:space="preserve">new research management tool </w:t>
      </w:r>
      <w:r w:rsidR="00317ED1">
        <w:rPr>
          <w:szCs w:val="24"/>
        </w:rPr>
        <w:t>of</w:t>
      </w:r>
      <w:r w:rsidRPr="00D26C76">
        <w:rPr>
          <w:szCs w:val="24"/>
        </w:rPr>
        <w:t xml:space="preserve"> by the </w:t>
      </w:r>
      <w:r w:rsidR="00D26C76">
        <w:rPr>
          <w:szCs w:val="24"/>
        </w:rPr>
        <w:t xml:space="preserve">UofG </w:t>
      </w:r>
    </w:p>
    <w:p w:rsidR="0017141D" w:rsidRPr="0017141D" w:rsidRDefault="00317ED1" w:rsidP="00317ED1">
      <w:pPr>
        <w:pStyle w:val="ListParagraph"/>
        <w:numPr>
          <w:ilvl w:val="1"/>
          <w:numId w:val="4"/>
        </w:numPr>
        <w:rPr>
          <w:b/>
          <w:i/>
        </w:rPr>
      </w:pPr>
      <w:r>
        <w:t xml:space="preserve">Details knowledge of the UofG tool is not required but previous work exchanging data </w:t>
      </w:r>
      <w:r w:rsidR="0017141D">
        <w:t xml:space="preserve">across </w:t>
      </w:r>
      <w:r>
        <w:t xml:space="preserve">two or more different systems or data sources would be </w:t>
      </w:r>
      <w:r w:rsidR="0017141D">
        <w:t xml:space="preserve">essential </w:t>
      </w:r>
    </w:p>
    <w:p w:rsidR="002D123B" w:rsidRPr="0017141D" w:rsidRDefault="002D123B" w:rsidP="0017141D">
      <w:pPr>
        <w:rPr>
          <w:b/>
          <w:i/>
        </w:rPr>
      </w:pPr>
      <w:r w:rsidRPr="0017141D">
        <w:rPr>
          <w:b/>
          <w:i/>
        </w:rPr>
        <w:t>Duration</w:t>
      </w:r>
    </w:p>
    <w:p w:rsidR="000A6778" w:rsidRDefault="002D123B" w:rsidP="002D123B">
      <w:r>
        <w:t xml:space="preserve">The </w:t>
      </w:r>
      <w:r w:rsidR="00BE307E" w:rsidRPr="0065238D">
        <w:rPr>
          <w:b/>
        </w:rPr>
        <w:t xml:space="preserve">RMS </w:t>
      </w:r>
      <w:r w:rsidR="00BE307E">
        <w:rPr>
          <w:b/>
        </w:rPr>
        <w:t>Minor Repairs/Services Contractor</w:t>
      </w:r>
      <w:r w:rsidR="00BE307E">
        <w:t xml:space="preserve"> </w:t>
      </w:r>
      <w:r>
        <w:t xml:space="preserve">will be contracted by </w:t>
      </w:r>
      <w:r w:rsidR="00313C7E">
        <w:t>OMAFRA</w:t>
      </w:r>
      <w:r>
        <w:t xml:space="preserve"> to provide </w:t>
      </w:r>
      <w:r w:rsidR="000A6778">
        <w:t xml:space="preserve">services </w:t>
      </w:r>
      <w:r w:rsidR="00101455">
        <w:t xml:space="preserve">(i.e. your time) </w:t>
      </w:r>
      <w:r w:rsidR="000A6778">
        <w:t>on location at #1 Sto</w:t>
      </w:r>
      <w:r>
        <w:t>n</w:t>
      </w:r>
      <w:r w:rsidR="000A6778">
        <w:t>e</w:t>
      </w:r>
      <w:r>
        <w:t xml:space="preserve"> Rd Guelph. Work can be done daily at a minimum of </w:t>
      </w:r>
      <w:r w:rsidR="00BE307E">
        <w:t>10</w:t>
      </w:r>
      <w:r w:rsidR="0065238D">
        <w:t xml:space="preserve"> </w:t>
      </w:r>
      <w:r>
        <w:t xml:space="preserve">hours per </w:t>
      </w:r>
      <w:r w:rsidR="00BE307E">
        <w:t xml:space="preserve">week </w:t>
      </w:r>
      <w:r w:rsidR="001E2B74">
        <w:t xml:space="preserve">and a maximum of 20 hours per week </w:t>
      </w:r>
      <w:r w:rsidR="000A6778">
        <w:t>(work on Saturday or Sunday</w:t>
      </w:r>
      <w:r w:rsidR="0065238D">
        <w:t xml:space="preserve"> could be allowed with special permission</w:t>
      </w:r>
      <w:r w:rsidR="000A6778">
        <w:t>).</w:t>
      </w:r>
      <w:r w:rsidR="007C3621">
        <w:t xml:space="preserve">  Our preference is </w:t>
      </w:r>
      <w:r w:rsidR="0065238D">
        <w:t xml:space="preserve">that the </w:t>
      </w:r>
      <w:r w:rsidR="00BE307E" w:rsidRPr="0065238D">
        <w:rPr>
          <w:b/>
        </w:rPr>
        <w:t xml:space="preserve">RMS </w:t>
      </w:r>
      <w:r w:rsidR="00BE307E">
        <w:rPr>
          <w:b/>
        </w:rPr>
        <w:t>Minor Repairs/Services Contractor</w:t>
      </w:r>
      <w:r w:rsidR="00847A4C">
        <w:t xml:space="preserve"> </w:t>
      </w:r>
      <w:r w:rsidR="0065238D">
        <w:t xml:space="preserve">will </w:t>
      </w:r>
      <w:r w:rsidR="00E54646">
        <w:t xml:space="preserve">be </w:t>
      </w:r>
      <w:r w:rsidR="001E2B74">
        <w:t xml:space="preserve">available 4 to 5 days per week </w:t>
      </w:r>
      <w:r w:rsidR="007C3621">
        <w:t xml:space="preserve">over </w:t>
      </w:r>
      <w:r w:rsidR="001E2B74">
        <w:t xml:space="preserve">approximately six </w:t>
      </w:r>
      <w:r w:rsidR="00BE307E">
        <w:t>months</w:t>
      </w:r>
      <w:r w:rsidR="007C3621">
        <w:t>.</w:t>
      </w:r>
    </w:p>
    <w:p w:rsidR="008B2912" w:rsidRDefault="007C3621" w:rsidP="002D123B">
      <w:r>
        <w:t xml:space="preserve">Work will start as soon as possible (as early as </w:t>
      </w:r>
      <w:r w:rsidR="001E2B74">
        <w:t xml:space="preserve">April </w:t>
      </w:r>
      <w:r w:rsidR="0017141D">
        <w:t>25</w:t>
      </w:r>
      <w:r w:rsidR="001E2B74">
        <w:t>, 2016</w:t>
      </w:r>
      <w:r>
        <w:t>)</w:t>
      </w:r>
      <w:r w:rsidR="008B2912">
        <w:t xml:space="preserve">. The work will </w:t>
      </w:r>
      <w:r>
        <w:t xml:space="preserve">end </w:t>
      </w:r>
      <w:r w:rsidR="001E2B74">
        <w:t xml:space="preserve">on September 30, 2016, or when the maximum number of service hours </w:t>
      </w:r>
      <w:r w:rsidR="00D26C76">
        <w:t>has</w:t>
      </w:r>
      <w:r w:rsidR="001E2B74">
        <w:t xml:space="preserve"> been reached, whichever comes first. </w:t>
      </w:r>
    </w:p>
    <w:p w:rsidR="00341C53" w:rsidRPr="00D26C76" w:rsidRDefault="007C3621" w:rsidP="002D123B">
      <w:pPr>
        <w:rPr>
          <w:b/>
          <w:i/>
        </w:rPr>
      </w:pPr>
      <w:r w:rsidRPr="00D26C76">
        <w:rPr>
          <w:b/>
          <w:i/>
        </w:rPr>
        <w:t>Rate</w:t>
      </w:r>
    </w:p>
    <w:p w:rsidR="007C3621" w:rsidRDefault="007C3621" w:rsidP="002D123B">
      <w:r w:rsidRPr="007C3621">
        <w:t xml:space="preserve">The hourly rate for </w:t>
      </w:r>
      <w:r w:rsidR="00847A4C" w:rsidRPr="0065238D">
        <w:rPr>
          <w:b/>
        </w:rPr>
        <w:t xml:space="preserve">RMS </w:t>
      </w:r>
      <w:r w:rsidR="00BE307E">
        <w:rPr>
          <w:b/>
        </w:rPr>
        <w:t>Minor Repairs/Services Contractor</w:t>
      </w:r>
      <w:r w:rsidR="00847A4C">
        <w:t xml:space="preserve"> </w:t>
      </w:r>
      <w:r w:rsidRPr="007C3621">
        <w:t xml:space="preserve">is </w:t>
      </w:r>
      <w:r w:rsidRPr="007C3621">
        <w:rPr>
          <w:b/>
        </w:rPr>
        <w:t>$</w:t>
      </w:r>
      <w:r w:rsidR="00BE307E">
        <w:rPr>
          <w:b/>
        </w:rPr>
        <w:t>50 per hour</w:t>
      </w:r>
      <w:r w:rsidRPr="007C3621">
        <w:t xml:space="preserve">. </w:t>
      </w:r>
      <w:r w:rsidR="00847A4C">
        <w:t>This is a non-employee</w:t>
      </w:r>
      <w:r w:rsidR="00605286">
        <w:t xml:space="preserve">, service </w:t>
      </w:r>
      <w:r w:rsidR="00847A4C">
        <w:t>contract</w:t>
      </w:r>
      <w:r w:rsidR="00595735">
        <w:t xml:space="preserve"> </w:t>
      </w:r>
      <w:r w:rsidR="00605286">
        <w:t xml:space="preserve">with a </w:t>
      </w:r>
      <w:r w:rsidR="00595735">
        <w:t xml:space="preserve">maximum </w:t>
      </w:r>
      <w:r w:rsidR="00595735" w:rsidRPr="00605286">
        <w:t xml:space="preserve">allowable contract time </w:t>
      </w:r>
      <w:r w:rsidR="00605286" w:rsidRPr="00605286">
        <w:t xml:space="preserve">of </w:t>
      </w:r>
      <w:r w:rsidR="00BE307E">
        <w:rPr>
          <w:b/>
        </w:rPr>
        <w:t>400</w:t>
      </w:r>
      <w:r w:rsidR="00595735" w:rsidRPr="00605286">
        <w:t xml:space="preserve"> hours</w:t>
      </w:r>
      <w:r w:rsidR="00847A4C" w:rsidRPr="00605286">
        <w:t>.</w:t>
      </w:r>
      <w:r w:rsidR="00605286">
        <w:t xml:space="preserve"> </w:t>
      </w:r>
    </w:p>
    <w:p w:rsidR="007C3621" w:rsidRPr="00D26C76" w:rsidRDefault="00D26C76" w:rsidP="007C3621">
      <w:pPr>
        <w:rPr>
          <w:b/>
          <w:i/>
        </w:rPr>
      </w:pPr>
      <w:r>
        <w:rPr>
          <w:b/>
          <w:i/>
        </w:rPr>
        <w:t>Application</w:t>
      </w:r>
    </w:p>
    <w:p w:rsidR="007C3621" w:rsidRPr="007C3621" w:rsidRDefault="00BE307E" w:rsidP="002D123B">
      <w:r>
        <w:t xml:space="preserve">Please send a letter or email outlining your interest in the opportunity, qualifications and experience </w:t>
      </w:r>
      <w:r w:rsidR="007C3621">
        <w:t xml:space="preserve">to </w:t>
      </w:r>
      <w:hyperlink r:id="rId7" w:history="1">
        <w:r w:rsidRPr="00C228F6">
          <w:rPr>
            <w:rStyle w:val="Hyperlink"/>
          </w:rPr>
          <w:t>oswald.zachariah@ontario.ca</w:t>
        </w:r>
      </w:hyperlink>
      <w:r w:rsidR="00523DA5">
        <w:rPr>
          <w:rStyle w:val="Hyperlink"/>
          <w:color w:val="000000" w:themeColor="text1"/>
          <w:u w:val="none"/>
        </w:rPr>
        <w:t xml:space="preserve">. </w:t>
      </w:r>
      <w:r w:rsidR="00D26C76" w:rsidRPr="00D26C76">
        <w:rPr>
          <w:rStyle w:val="Hyperlink"/>
          <w:color w:val="000000" w:themeColor="text1"/>
          <w:u w:val="none"/>
        </w:rPr>
        <w:t>You can reach Oswald or Stuart at</w:t>
      </w:r>
      <w:r w:rsidR="00D26C76" w:rsidRPr="00D26C76">
        <w:rPr>
          <w:rStyle w:val="Hyperlink"/>
          <w:color w:val="000000" w:themeColor="text1"/>
        </w:rPr>
        <w:t xml:space="preserve"> </w:t>
      </w:r>
      <w:r w:rsidR="007C3621">
        <w:t>519-826-</w:t>
      </w:r>
      <w:r>
        <w:t>4173</w:t>
      </w:r>
      <w:r w:rsidR="007C3621">
        <w:t xml:space="preserve">. </w:t>
      </w:r>
      <w:r w:rsidR="00D26C76">
        <w:t xml:space="preserve"> The successful applicant will be determined based on qualification and demonstrated experience with Smart Simple’s research management tool and experience providing services using similar information technology </w:t>
      </w:r>
      <w:r w:rsidR="00296A0E">
        <w:t>tools</w:t>
      </w:r>
      <w:r w:rsidR="008B2912">
        <w:t xml:space="preserve">. </w:t>
      </w:r>
      <w:r w:rsidR="00D26C76">
        <w:t xml:space="preserve"> Applications should not exceed two pages and must be received by end of day April 15, 2016. </w:t>
      </w:r>
    </w:p>
    <w:sectPr w:rsidR="007C3621" w:rsidRPr="007C3621" w:rsidSect="00595735">
      <w:pgSz w:w="12240" w:h="15840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AFF"/>
    <w:multiLevelType w:val="hybridMultilevel"/>
    <w:tmpl w:val="C65415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44B0"/>
    <w:multiLevelType w:val="hybridMultilevel"/>
    <w:tmpl w:val="BA20D9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22F5"/>
    <w:multiLevelType w:val="hybridMultilevel"/>
    <w:tmpl w:val="83CEE6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24C2"/>
    <w:multiLevelType w:val="hybridMultilevel"/>
    <w:tmpl w:val="C5B43CA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3281"/>
    <w:multiLevelType w:val="hybridMultilevel"/>
    <w:tmpl w:val="9432C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C6204"/>
    <w:multiLevelType w:val="hybridMultilevel"/>
    <w:tmpl w:val="EF0677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DE"/>
    <w:rsid w:val="00037AA0"/>
    <w:rsid w:val="000A6778"/>
    <w:rsid w:val="00101455"/>
    <w:rsid w:val="0017141D"/>
    <w:rsid w:val="001E2B74"/>
    <w:rsid w:val="001E39CD"/>
    <w:rsid w:val="00204140"/>
    <w:rsid w:val="002427DE"/>
    <w:rsid w:val="00296A0E"/>
    <w:rsid w:val="002D123B"/>
    <w:rsid w:val="003041C0"/>
    <w:rsid w:val="00313C7E"/>
    <w:rsid w:val="00317ED1"/>
    <w:rsid w:val="00341C53"/>
    <w:rsid w:val="00523DA5"/>
    <w:rsid w:val="005947C6"/>
    <w:rsid w:val="00595735"/>
    <w:rsid w:val="00605286"/>
    <w:rsid w:val="0065238D"/>
    <w:rsid w:val="00733F0E"/>
    <w:rsid w:val="00772E5A"/>
    <w:rsid w:val="007C3621"/>
    <w:rsid w:val="007E16B3"/>
    <w:rsid w:val="007E67A4"/>
    <w:rsid w:val="00847A4C"/>
    <w:rsid w:val="008B2912"/>
    <w:rsid w:val="00A47404"/>
    <w:rsid w:val="00A70F9F"/>
    <w:rsid w:val="00AE1393"/>
    <w:rsid w:val="00BB2AAE"/>
    <w:rsid w:val="00BE307E"/>
    <w:rsid w:val="00CB3572"/>
    <w:rsid w:val="00D26C76"/>
    <w:rsid w:val="00D467E9"/>
    <w:rsid w:val="00E17922"/>
    <w:rsid w:val="00E54646"/>
    <w:rsid w:val="00E64524"/>
    <w:rsid w:val="00EA3625"/>
    <w:rsid w:val="00EB1A31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62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1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BB2A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62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1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BB2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wald.zachariah@ontari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afra.smartsimple.ca/ex/ex_viewreport.jsp?key=&amp;token=@Gg4KSBgZeFpZRhZcSRxXQlJYYlNwEnp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Management System (RMS) Opportunity</vt:lpstr>
    </vt:vector>
  </TitlesOfParts>
  <Company>MGS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Management System (RMS) Opportunity</dc:title>
  <dc:subject>Minor Repairs/Services Contractor - RFP</dc:subject>
  <dc:creator>Zachariah, Oswald (OMAFRA)</dc:creator>
  <dc:description>RFP</dc:description>
  <cp:lastModifiedBy>Zachariah, Oswald (OMAFRA)</cp:lastModifiedBy>
  <cp:revision>2</cp:revision>
  <cp:lastPrinted>2016-03-30T21:15:00Z</cp:lastPrinted>
  <dcterms:created xsi:type="dcterms:W3CDTF">2016-04-12T19:15:00Z</dcterms:created>
  <dcterms:modified xsi:type="dcterms:W3CDTF">2016-04-12T19:15:00Z</dcterms:modified>
</cp:coreProperties>
</file>